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C08CB" w14:textId="77777777" w:rsidR="00A30071" w:rsidRPr="00C34486" w:rsidRDefault="00A30071" w:rsidP="00A30071">
      <w:pPr>
        <w:jc w:val="both"/>
        <w:rPr>
          <w:b/>
          <w:bCs/>
          <w:sz w:val="32"/>
          <w:szCs w:val="32"/>
          <w:lang w:val="en-US"/>
        </w:rPr>
      </w:pPr>
      <w:r w:rsidRPr="00C34486">
        <w:rPr>
          <w:b/>
          <w:bCs/>
          <w:sz w:val="32"/>
          <w:szCs w:val="32"/>
          <w:lang w:val="en-US"/>
        </w:rPr>
        <w:t>Guest list Prague Pride 2019</w:t>
      </w:r>
    </w:p>
    <w:p w14:paraId="74AA25AD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</w:p>
    <w:p w14:paraId="3E7462CF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If interested in interview, please contact: bohdana@praguepride.om, 606 191 154</w:t>
      </w:r>
    </w:p>
    <w:p w14:paraId="11FF724C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</w:p>
    <w:p w14:paraId="0FD091F2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  <w:r w:rsidRPr="00C34486">
        <w:rPr>
          <w:b/>
          <w:bCs/>
          <w:sz w:val="22"/>
          <w:szCs w:val="22"/>
          <w:lang w:val="en-US"/>
        </w:rPr>
        <w:t xml:space="preserve">DJ </w:t>
      </w:r>
      <w:proofErr w:type="spellStart"/>
      <w:r w:rsidRPr="00C34486">
        <w:rPr>
          <w:b/>
          <w:bCs/>
          <w:sz w:val="22"/>
          <w:szCs w:val="22"/>
          <w:lang w:val="en-US"/>
        </w:rPr>
        <w:t>Wika</w:t>
      </w:r>
      <w:proofErr w:type="spellEnd"/>
    </w:p>
    <w:p w14:paraId="4F7BBD91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August 4 - 6</w:t>
      </w:r>
    </w:p>
    <w:p w14:paraId="5924368C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proofErr w:type="gramStart"/>
      <w:r w:rsidRPr="00C34486">
        <w:rPr>
          <w:sz w:val="22"/>
          <w:szCs w:val="22"/>
          <w:lang w:val="en-US"/>
        </w:rPr>
        <w:t>The oldest DJ in the world.</w:t>
      </w:r>
      <w:proofErr w:type="gramEnd"/>
      <w:r w:rsidRPr="00C34486">
        <w:rPr>
          <w:sz w:val="22"/>
          <w:szCs w:val="22"/>
          <w:lang w:val="en-US"/>
        </w:rPr>
        <w:t xml:space="preserve"> Eighty-year-old DJ from comes from Warsaw, Poland, where she has been </w:t>
      </w:r>
      <w:proofErr w:type="spellStart"/>
      <w:r w:rsidRPr="00C34486">
        <w:rPr>
          <w:sz w:val="22"/>
          <w:szCs w:val="22"/>
          <w:lang w:val="en-US"/>
        </w:rPr>
        <w:t>DJing</w:t>
      </w:r>
      <w:proofErr w:type="spellEnd"/>
      <w:r w:rsidRPr="00C34486">
        <w:rPr>
          <w:sz w:val="22"/>
          <w:szCs w:val="22"/>
          <w:lang w:val="en-US"/>
        </w:rPr>
        <w:t xml:space="preserve"> last two decades not only at parties for seniors, but also for young audiences. </w:t>
      </w:r>
      <w:proofErr w:type="spellStart"/>
      <w:r w:rsidRPr="00C34486">
        <w:rPr>
          <w:sz w:val="22"/>
          <w:szCs w:val="22"/>
          <w:lang w:val="en-US"/>
        </w:rPr>
        <w:t>Wika</w:t>
      </w:r>
      <w:proofErr w:type="spellEnd"/>
      <w:r w:rsidRPr="00C34486">
        <w:rPr>
          <w:sz w:val="22"/>
          <w:szCs w:val="22"/>
          <w:lang w:val="en-US"/>
        </w:rPr>
        <w:t xml:space="preserve"> breaks down stereotypes and exemplifies the meaning behind being as old as one feels.</w:t>
      </w:r>
    </w:p>
    <w:p w14:paraId="5D4D6EA7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</w:p>
    <w:p w14:paraId="7E9AD5AE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  <w:r w:rsidRPr="00C34486">
        <w:rPr>
          <w:b/>
          <w:bCs/>
          <w:sz w:val="22"/>
          <w:szCs w:val="22"/>
          <w:lang w:val="en-US"/>
        </w:rPr>
        <w:t>Daniela Sea</w:t>
      </w:r>
    </w:p>
    <w:p w14:paraId="15046C53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August 5 - 8</w:t>
      </w:r>
    </w:p>
    <w:p w14:paraId="65BC6638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 xml:space="preserve">American actress, who became notoriously famous for her role in the series The L Word, where she portrayed character of a </w:t>
      </w:r>
      <w:proofErr w:type="gramStart"/>
      <w:r w:rsidRPr="00C34486">
        <w:rPr>
          <w:sz w:val="22"/>
          <w:szCs w:val="22"/>
          <w:lang w:val="en-US"/>
        </w:rPr>
        <w:t>trans</w:t>
      </w:r>
      <w:proofErr w:type="gramEnd"/>
      <w:r w:rsidRPr="00C34486">
        <w:rPr>
          <w:sz w:val="22"/>
          <w:szCs w:val="22"/>
          <w:lang w:val="en-US"/>
        </w:rPr>
        <w:t xml:space="preserve"> man named Max. She has also starred in </w:t>
      </w:r>
      <w:proofErr w:type="spellStart"/>
      <w:r w:rsidRPr="00C34486">
        <w:rPr>
          <w:sz w:val="22"/>
          <w:szCs w:val="22"/>
          <w:lang w:val="en-US"/>
        </w:rPr>
        <w:t>Shortbus</w:t>
      </w:r>
      <w:proofErr w:type="spellEnd"/>
      <w:r w:rsidRPr="00C34486">
        <w:rPr>
          <w:sz w:val="22"/>
          <w:szCs w:val="22"/>
          <w:lang w:val="en-US"/>
        </w:rPr>
        <w:t xml:space="preserve"> (directed by John Cameron Mitchell) and the Itty Bitty </w:t>
      </w:r>
      <w:proofErr w:type="spellStart"/>
      <w:r w:rsidRPr="00C34486">
        <w:rPr>
          <w:sz w:val="22"/>
          <w:szCs w:val="22"/>
          <w:lang w:val="en-US"/>
        </w:rPr>
        <w:t>Titty</w:t>
      </w:r>
      <w:proofErr w:type="spellEnd"/>
      <w:r w:rsidRPr="00C34486">
        <w:rPr>
          <w:sz w:val="22"/>
          <w:szCs w:val="22"/>
          <w:lang w:val="en-US"/>
        </w:rPr>
        <w:t xml:space="preserve"> Committee (directed by Jamie </w:t>
      </w:r>
      <w:proofErr w:type="spellStart"/>
      <w:r w:rsidRPr="00C34486">
        <w:rPr>
          <w:sz w:val="22"/>
          <w:szCs w:val="22"/>
          <w:lang w:val="en-US"/>
        </w:rPr>
        <w:t>Babbit</w:t>
      </w:r>
      <w:proofErr w:type="spellEnd"/>
      <w:r w:rsidRPr="00C34486">
        <w:rPr>
          <w:sz w:val="22"/>
          <w:szCs w:val="22"/>
          <w:lang w:val="en-US"/>
        </w:rPr>
        <w:t xml:space="preserve">). But acting is not her only </w:t>
      </w:r>
      <w:proofErr w:type="spellStart"/>
      <w:r w:rsidRPr="00C34486">
        <w:rPr>
          <w:sz w:val="22"/>
          <w:szCs w:val="22"/>
          <w:lang w:val="en-US"/>
        </w:rPr>
        <w:t>schtick</w:t>
      </w:r>
      <w:proofErr w:type="spellEnd"/>
      <w:r w:rsidRPr="00C34486">
        <w:rPr>
          <w:sz w:val="22"/>
          <w:szCs w:val="22"/>
          <w:lang w:val="en-US"/>
        </w:rPr>
        <w:t xml:space="preserve"> – Daniela Sea is also a well-known musician and DJ and an animal rights activist.</w:t>
      </w:r>
    </w:p>
    <w:p w14:paraId="07AA69C9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</w:p>
    <w:p w14:paraId="2FA8E5AA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  <w:r w:rsidRPr="00C34486">
        <w:rPr>
          <w:b/>
          <w:bCs/>
          <w:sz w:val="22"/>
          <w:szCs w:val="22"/>
          <w:lang w:val="en-US"/>
        </w:rPr>
        <w:t xml:space="preserve">Parker </w:t>
      </w:r>
      <w:proofErr w:type="spellStart"/>
      <w:r w:rsidRPr="00C34486">
        <w:rPr>
          <w:b/>
          <w:bCs/>
          <w:sz w:val="22"/>
          <w:szCs w:val="22"/>
          <w:lang w:val="en-US"/>
        </w:rPr>
        <w:t>Hirschmueller</w:t>
      </w:r>
      <w:proofErr w:type="spellEnd"/>
    </w:p>
    <w:p w14:paraId="7D7F7396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August 5 - 7</w:t>
      </w:r>
    </w:p>
    <w:p w14:paraId="1D82309D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proofErr w:type="gramStart"/>
      <w:r w:rsidRPr="00C34486">
        <w:rPr>
          <w:sz w:val="22"/>
          <w:szCs w:val="22"/>
          <w:lang w:val="en-US"/>
        </w:rPr>
        <w:t>Young non-binary transgender designer and photographer living in Berlin.</w:t>
      </w:r>
      <w:proofErr w:type="gramEnd"/>
      <w:r w:rsidRPr="00C34486">
        <w:rPr>
          <w:sz w:val="22"/>
          <w:szCs w:val="22"/>
          <w:lang w:val="en-US"/>
        </w:rPr>
        <w:t xml:space="preserve"> During Prague Pride, he will present his exhibition of photos of non-binary people called the Non-binary Project.</w:t>
      </w:r>
    </w:p>
    <w:p w14:paraId="268FB8E6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</w:p>
    <w:p w14:paraId="72B51C6E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  <w:r w:rsidRPr="00C34486">
        <w:rPr>
          <w:b/>
          <w:bCs/>
          <w:sz w:val="22"/>
          <w:szCs w:val="22"/>
          <w:lang w:val="en-US"/>
        </w:rPr>
        <w:t>Mother Lilly</w:t>
      </w:r>
      <w:r>
        <w:rPr>
          <w:b/>
          <w:bCs/>
          <w:sz w:val="22"/>
          <w:szCs w:val="22"/>
          <w:lang w:val="en-US"/>
        </w:rPr>
        <w:t xml:space="preserve"> + her gay son; </w:t>
      </w:r>
      <w:r w:rsidRPr="00C34486">
        <w:rPr>
          <w:b/>
          <w:bCs/>
          <w:sz w:val="22"/>
          <w:szCs w:val="22"/>
          <w:lang w:val="en-US"/>
        </w:rPr>
        <w:t>Joseph Zhou</w:t>
      </w:r>
    </w:p>
    <w:p w14:paraId="29108FBD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5 - 12 August</w:t>
      </w:r>
    </w:p>
    <w:p w14:paraId="7B670F29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 xml:space="preserve">Mother Lilly is an active volunteer of PFLAG, supporting families and the acquaintances of LGBT people. </w:t>
      </w:r>
      <w:r>
        <w:rPr>
          <w:sz w:val="22"/>
          <w:szCs w:val="22"/>
          <w:lang w:val="en-US"/>
        </w:rPr>
        <w:t xml:space="preserve">She comes together with her gay son. </w:t>
      </w:r>
      <w:r w:rsidRPr="00C34486">
        <w:rPr>
          <w:sz w:val="22"/>
          <w:szCs w:val="22"/>
          <w:lang w:val="en-US"/>
        </w:rPr>
        <w:t>Joseph</w:t>
      </w:r>
      <w:r>
        <w:rPr>
          <w:sz w:val="22"/>
          <w:szCs w:val="22"/>
          <w:lang w:val="en-US"/>
        </w:rPr>
        <w:t xml:space="preserve"> Zhou</w:t>
      </w:r>
      <w:r w:rsidRPr="00C34486">
        <w:rPr>
          <w:sz w:val="22"/>
          <w:szCs w:val="22"/>
          <w:lang w:val="en-US"/>
        </w:rPr>
        <w:t xml:space="preserve"> is </w:t>
      </w:r>
      <w:r>
        <w:rPr>
          <w:sz w:val="22"/>
          <w:szCs w:val="22"/>
          <w:lang w:val="en-US"/>
        </w:rPr>
        <w:t xml:space="preserve">a co-founder of the Shanghai branch pf PFLAG China. All three of them </w:t>
      </w:r>
      <w:r w:rsidRPr="00C34486">
        <w:rPr>
          <w:sz w:val="22"/>
          <w:szCs w:val="22"/>
          <w:lang w:val="en-US"/>
        </w:rPr>
        <w:t>are coming to Prague under the patronage of the European Chinese LGBT Center.</w:t>
      </w:r>
    </w:p>
    <w:p w14:paraId="3BBD9F5E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</w:p>
    <w:p w14:paraId="74979C35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  <w:r w:rsidRPr="00C34486">
        <w:rPr>
          <w:b/>
          <w:bCs/>
          <w:sz w:val="22"/>
          <w:szCs w:val="22"/>
          <w:lang w:val="en-US"/>
        </w:rPr>
        <w:t xml:space="preserve">Vladimir </w:t>
      </w:r>
      <w:proofErr w:type="spellStart"/>
      <w:r w:rsidRPr="00C34486">
        <w:rPr>
          <w:b/>
          <w:bCs/>
          <w:sz w:val="22"/>
          <w:szCs w:val="22"/>
          <w:lang w:val="en-US"/>
        </w:rPr>
        <w:t>Luxuria</w:t>
      </w:r>
      <w:proofErr w:type="spellEnd"/>
    </w:p>
    <w:p w14:paraId="77508CE5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August 6 - 9</w:t>
      </w:r>
    </w:p>
    <w:p w14:paraId="683A1FE8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proofErr w:type="gramStart"/>
      <w:r w:rsidRPr="00C34486">
        <w:rPr>
          <w:sz w:val="22"/>
          <w:szCs w:val="22"/>
          <w:lang w:val="en-US"/>
        </w:rPr>
        <w:t>Italian actress, writer, TV presenter and politician.</w:t>
      </w:r>
      <w:proofErr w:type="gramEnd"/>
      <w:r w:rsidRPr="00C34486">
        <w:rPr>
          <w:sz w:val="22"/>
          <w:szCs w:val="22"/>
          <w:lang w:val="en-US"/>
        </w:rPr>
        <w:t xml:space="preserve"> As a transgender woman, in 2006 she became the first </w:t>
      </w:r>
      <w:proofErr w:type="gramStart"/>
      <w:r w:rsidRPr="00C34486">
        <w:rPr>
          <w:sz w:val="22"/>
          <w:szCs w:val="22"/>
          <w:lang w:val="en-US"/>
        </w:rPr>
        <w:t>trans</w:t>
      </w:r>
      <w:proofErr w:type="gramEnd"/>
      <w:r w:rsidRPr="00C34486">
        <w:rPr>
          <w:sz w:val="22"/>
          <w:szCs w:val="22"/>
          <w:lang w:val="en-US"/>
        </w:rPr>
        <w:t xml:space="preserve"> person elected to National Parliament in Europe. She was a deputy for two years. She is an iconic representative of the LGBT movement in Italy.</w:t>
      </w:r>
    </w:p>
    <w:p w14:paraId="18E6E4B8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</w:p>
    <w:p w14:paraId="6CE12DB9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  <w:r w:rsidRPr="00C34486">
        <w:rPr>
          <w:b/>
          <w:bCs/>
          <w:sz w:val="22"/>
          <w:szCs w:val="22"/>
          <w:lang w:val="en-US"/>
        </w:rPr>
        <w:t xml:space="preserve">Robert </w:t>
      </w:r>
      <w:proofErr w:type="spellStart"/>
      <w:r w:rsidRPr="00C34486">
        <w:rPr>
          <w:b/>
          <w:bCs/>
          <w:sz w:val="22"/>
          <w:szCs w:val="22"/>
          <w:lang w:val="en-US"/>
        </w:rPr>
        <w:t>Gábriš</w:t>
      </w:r>
      <w:proofErr w:type="spellEnd"/>
    </w:p>
    <w:p w14:paraId="15A40BF8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August 6-11</w:t>
      </w:r>
    </w:p>
    <w:p w14:paraId="516BE303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proofErr w:type="gramStart"/>
      <w:r w:rsidRPr="00C34486">
        <w:rPr>
          <w:sz w:val="22"/>
          <w:szCs w:val="22"/>
          <w:lang w:val="en-US"/>
        </w:rPr>
        <w:t>Slovak artist and stage designer of Roma origin who now lives in Vienna.</w:t>
      </w:r>
      <w:proofErr w:type="gramEnd"/>
      <w:r w:rsidRPr="00C34486">
        <w:rPr>
          <w:sz w:val="22"/>
          <w:szCs w:val="22"/>
          <w:lang w:val="en-US"/>
        </w:rPr>
        <w:t xml:space="preserve"> He grew up in a children's home in Slovakia and studied at the Academy of Performing Arts in Bratislava and then at the Academy of Fine Arts in Vienna. At the Prague Pride he will present a collection of </w:t>
      </w:r>
      <w:proofErr w:type="spellStart"/>
      <w:r w:rsidRPr="00C34486">
        <w:rPr>
          <w:sz w:val="22"/>
          <w:szCs w:val="22"/>
          <w:lang w:val="en-US"/>
        </w:rPr>
        <w:t>Cyberlove</w:t>
      </w:r>
      <w:proofErr w:type="spellEnd"/>
      <w:r w:rsidRPr="00C34486">
        <w:rPr>
          <w:sz w:val="22"/>
          <w:szCs w:val="22"/>
          <w:lang w:val="en-US"/>
        </w:rPr>
        <w:t xml:space="preserve"> drawings inspired by dating on gay dating sites.</w:t>
      </w:r>
    </w:p>
    <w:p w14:paraId="32F0D397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</w:p>
    <w:p w14:paraId="5BF2181A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  <w:r w:rsidRPr="00C34486">
        <w:rPr>
          <w:b/>
          <w:bCs/>
          <w:sz w:val="22"/>
          <w:szCs w:val="22"/>
          <w:lang w:val="en-US"/>
        </w:rPr>
        <w:t xml:space="preserve">Eva </w:t>
      </w:r>
      <w:proofErr w:type="spellStart"/>
      <w:r w:rsidRPr="00C34486">
        <w:rPr>
          <w:b/>
          <w:bCs/>
          <w:sz w:val="22"/>
          <w:szCs w:val="22"/>
          <w:lang w:val="en-US"/>
        </w:rPr>
        <w:t>Obernauer</w:t>
      </w:r>
      <w:proofErr w:type="spellEnd"/>
    </w:p>
    <w:p w14:paraId="71938BE3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8 - 11 August</w:t>
      </w:r>
    </w:p>
    <w:p w14:paraId="446A79A0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 xml:space="preserve">Eva has been working at the </w:t>
      </w:r>
      <w:proofErr w:type="spellStart"/>
      <w:r w:rsidRPr="00C34486">
        <w:rPr>
          <w:sz w:val="22"/>
          <w:szCs w:val="22"/>
          <w:lang w:val="en-US"/>
        </w:rPr>
        <w:t>Schwulenberatung</w:t>
      </w:r>
      <w:proofErr w:type="spellEnd"/>
      <w:r w:rsidRPr="00C34486">
        <w:rPr>
          <w:sz w:val="22"/>
          <w:szCs w:val="22"/>
          <w:lang w:val="en-US"/>
        </w:rPr>
        <w:t xml:space="preserve"> Berlin since 2017 and has been working on the Anders </w:t>
      </w:r>
      <w:proofErr w:type="spellStart"/>
      <w:r w:rsidRPr="00C34486">
        <w:rPr>
          <w:sz w:val="22"/>
          <w:szCs w:val="22"/>
          <w:lang w:val="en-US"/>
        </w:rPr>
        <w:t>altern</w:t>
      </w:r>
      <w:proofErr w:type="spellEnd"/>
      <w:r w:rsidRPr="00C34486">
        <w:rPr>
          <w:sz w:val="22"/>
          <w:szCs w:val="22"/>
          <w:lang w:val="en-US"/>
        </w:rPr>
        <w:t xml:space="preserve"> project. She is a trained “diversity trainer” according to the </w:t>
      </w:r>
      <w:proofErr w:type="spellStart"/>
      <w:r w:rsidRPr="00C34486">
        <w:rPr>
          <w:sz w:val="22"/>
          <w:szCs w:val="22"/>
          <w:lang w:val="en-US"/>
        </w:rPr>
        <w:t>Eine</w:t>
      </w:r>
      <w:proofErr w:type="spellEnd"/>
      <w:r w:rsidRPr="00C34486">
        <w:rPr>
          <w:sz w:val="22"/>
          <w:szCs w:val="22"/>
          <w:lang w:val="en-US"/>
        </w:rPr>
        <w:t xml:space="preserve"> Welt der </w:t>
      </w:r>
      <w:proofErr w:type="spellStart"/>
      <w:r w:rsidRPr="00C34486">
        <w:rPr>
          <w:sz w:val="22"/>
          <w:szCs w:val="22"/>
          <w:lang w:val="en-US"/>
        </w:rPr>
        <w:t>Vielfalt</w:t>
      </w:r>
      <w:proofErr w:type="spellEnd"/>
      <w:r w:rsidRPr="00C34486">
        <w:rPr>
          <w:sz w:val="22"/>
          <w:szCs w:val="22"/>
          <w:lang w:val="en-US"/>
        </w:rPr>
        <w:t xml:space="preserve"> methodology. She is also a volunteer involved in the project of visiting lesbian women. She is coming to Prague to present Berlin's ways of implementation of support for the LGBTI seniors.</w:t>
      </w:r>
    </w:p>
    <w:p w14:paraId="43C8DA33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</w:p>
    <w:p w14:paraId="40FD59AB" w14:textId="77777777" w:rsidR="00A30071" w:rsidRDefault="00A30071" w:rsidP="00A30071">
      <w:pPr>
        <w:jc w:val="both"/>
        <w:rPr>
          <w:b/>
          <w:bCs/>
          <w:sz w:val="22"/>
          <w:szCs w:val="22"/>
          <w:lang w:val="en-US"/>
        </w:rPr>
      </w:pPr>
    </w:p>
    <w:p w14:paraId="0B679FA9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  <w:r w:rsidRPr="00C34486">
        <w:rPr>
          <w:b/>
          <w:bCs/>
          <w:sz w:val="22"/>
          <w:szCs w:val="22"/>
          <w:lang w:val="en-US"/>
        </w:rPr>
        <w:lastRenderedPageBreak/>
        <w:t>Yasmin Benoit</w:t>
      </w:r>
    </w:p>
    <w:p w14:paraId="2164D4AA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8 - 11 August</w:t>
      </w:r>
    </w:p>
    <w:p w14:paraId="343F2F10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proofErr w:type="gramStart"/>
      <w:r w:rsidRPr="00C34486">
        <w:rPr>
          <w:sz w:val="22"/>
          <w:szCs w:val="22"/>
          <w:lang w:val="en-US"/>
        </w:rPr>
        <w:t>Alternative model, blogger and actress from the UK.</w:t>
      </w:r>
      <w:proofErr w:type="gramEnd"/>
      <w:r w:rsidRPr="00C34486">
        <w:rPr>
          <w:sz w:val="22"/>
          <w:szCs w:val="22"/>
          <w:lang w:val="en-US"/>
        </w:rPr>
        <w:t xml:space="preserve"> Currently, Yasmine is one of the main faces of the asexual community worldwide. In early 2019, she launched the #</w:t>
      </w:r>
      <w:proofErr w:type="spellStart"/>
      <w:r w:rsidRPr="00C34486">
        <w:rPr>
          <w:sz w:val="22"/>
          <w:szCs w:val="22"/>
          <w:lang w:val="en-US"/>
        </w:rPr>
        <w:t>ThisIsWhatAsexualLooksLike</w:t>
      </w:r>
      <w:proofErr w:type="spellEnd"/>
      <w:r w:rsidRPr="00C34486">
        <w:rPr>
          <w:sz w:val="22"/>
          <w:szCs w:val="22"/>
          <w:lang w:val="en-US"/>
        </w:rPr>
        <w:t xml:space="preserve"> campaign on Twitter, tackling stereotypical ideas about asexuality.</w:t>
      </w:r>
    </w:p>
    <w:p w14:paraId="76FD4037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</w:p>
    <w:p w14:paraId="6C958227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  <w:r w:rsidRPr="00C34486">
        <w:rPr>
          <w:b/>
          <w:bCs/>
          <w:sz w:val="22"/>
          <w:szCs w:val="22"/>
          <w:lang w:val="en-US"/>
        </w:rPr>
        <w:t xml:space="preserve">Christina </w:t>
      </w:r>
      <w:proofErr w:type="spellStart"/>
      <w:r w:rsidRPr="00C34486">
        <w:rPr>
          <w:b/>
          <w:bCs/>
          <w:sz w:val="22"/>
          <w:szCs w:val="22"/>
          <w:lang w:val="en-US"/>
        </w:rPr>
        <w:t>Burkenroad</w:t>
      </w:r>
      <w:proofErr w:type="spellEnd"/>
    </w:p>
    <w:p w14:paraId="3EAEFBE4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Lives in the Czech Republic</w:t>
      </w:r>
    </w:p>
    <w:p w14:paraId="5A023F0E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proofErr w:type="gramStart"/>
      <w:r w:rsidRPr="00C34486">
        <w:rPr>
          <w:sz w:val="22"/>
          <w:szCs w:val="22"/>
          <w:lang w:val="en-US"/>
        </w:rPr>
        <w:t>Lesbian female football player from Southern California, currently playing for AC Sparta.</w:t>
      </w:r>
      <w:proofErr w:type="gramEnd"/>
      <w:r w:rsidRPr="00C34486">
        <w:rPr>
          <w:sz w:val="22"/>
          <w:szCs w:val="22"/>
          <w:lang w:val="en-US"/>
        </w:rPr>
        <w:t xml:space="preserve"> Her topics are support for young LGBT+ people and discrimination in sport.</w:t>
      </w:r>
    </w:p>
    <w:p w14:paraId="2339E523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</w:p>
    <w:p w14:paraId="7F183C83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  <w:r w:rsidRPr="00C34486">
        <w:rPr>
          <w:b/>
          <w:bCs/>
          <w:sz w:val="22"/>
          <w:szCs w:val="22"/>
          <w:lang w:val="en-US"/>
        </w:rPr>
        <w:t xml:space="preserve">Drag queens Katy </w:t>
      </w:r>
      <w:proofErr w:type="spellStart"/>
      <w:r w:rsidRPr="00C34486">
        <w:rPr>
          <w:b/>
          <w:bCs/>
          <w:sz w:val="22"/>
          <w:szCs w:val="22"/>
          <w:lang w:val="en-US"/>
        </w:rPr>
        <w:t>Baehm</w:t>
      </w:r>
      <w:proofErr w:type="spellEnd"/>
      <w:r w:rsidRPr="00C34486">
        <w:rPr>
          <w:b/>
          <w:bCs/>
          <w:sz w:val="22"/>
          <w:szCs w:val="22"/>
          <w:lang w:val="en-US"/>
        </w:rPr>
        <w:t xml:space="preserve">, Cookie </w:t>
      </w:r>
      <w:proofErr w:type="spellStart"/>
      <w:r w:rsidRPr="00C34486">
        <w:rPr>
          <w:b/>
          <w:bCs/>
          <w:sz w:val="22"/>
          <w:szCs w:val="22"/>
          <w:lang w:val="en-US"/>
        </w:rPr>
        <w:t>Kunty</w:t>
      </w:r>
      <w:proofErr w:type="spellEnd"/>
      <w:r w:rsidRPr="00C34486">
        <w:rPr>
          <w:b/>
          <w:bCs/>
          <w:sz w:val="22"/>
          <w:szCs w:val="22"/>
          <w:lang w:val="en-US"/>
        </w:rPr>
        <w:t xml:space="preserve">, </w:t>
      </w:r>
      <w:proofErr w:type="gramStart"/>
      <w:r w:rsidRPr="00C34486">
        <w:rPr>
          <w:b/>
          <w:bCs/>
          <w:sz w:val="22"/>
          <w:szCs w:val="22"/>
          <w:lang w:val="en-US"/>
        </w:rPr>
        <w:t>Egypt</w:t>
      </w:r>
      <w:proofErr w:type="gramEnd"/>
    </w:p>
    <w:p w14:paraId="5FD674C2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7 - 11 August</w:t>
      </w:r>
    </w:p>
    <w:p w14:paraId="414A2A64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 xml:space="preserve">American drag queens, part of the </w:t>
      </w:r>
      <w:proofErr w:type="spellStart"/>
      <w:r w:rsidRPr="00C34486">
        <w:rPr>
          <w:sz w:val="22"/>
          <w:szCs w:val="22"/>
          <w:lang w:val="en-US"/>
        </w:rPr>
        <w:t>Haus</w:t>
      </w:r>
      <w:proofErr w:type="spellEnd"/>
      <w:r w:rsidRPr="00C34486">
        <w:rPr>
          <w:sz w:val="22"/>
          <w:szCs w:val="22"/>
          <w:lang w:val="en-US"/>
        </w:rPr>
        <w:t xml:space="preserve"> of </w:t>
      </w:r>
      <w:proofErr w:type="spellStart"/>
      <w:r w:rsidRPr="00C34486">
        <w:rPr>
          <w:sz w:val="22"/>
          <w:szCs w:val="22"/>
          <w:lang w:val="en-US"/>
        </w:rPr>
        <w:t>Kova</w:t>
      </w:r>
      <w:proofErr w:type="spellEnd"/>
      <w:r w:rsidRPr="00C34486">
        <w:rPr>
          <w:sz w:val="22"/>
          <w:szCs w:val="22"/>
          <w:lang w:val="en-US"/>
        </w:rPr>
        <w:t xml:space="preserve"> team, arriving at the Queens on the Run show.</w:t>
      </w:r>
    </w:p>
    <w:p w14:paraId="55491817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</w:p>
    <w:p w14:paraId="702E1B6B" w14:textId="77777777" w:rsidR="00A30071" w:rsidRPr="00C34486" w:rsidRDefault="00A30071" w:rsidP="00A30071">
      <w:pPr>
        <w:jc w:val="both"/>
        <w:rPr>
          <w:b/>
          <w:bCs/>
          <w:sz w:val="22"/>
          <w:szCs w:val="22"/>
          <w:lang w:val="en-US"/>
        </w:rPr>
      </w:pPr>
      <w:r w:rsidRPr="00C34486">
        <w:rPr>
          <w:b/>
          <w:bCs/>
          <w:sz w:val="22"/>
          <w:szCs w:val="22"/>
          <w:lang w:val="en-US"/>
        </w:rPr>
        <w:t>Drag Kings Pecs</w:t>
      </w:r>
    </w:p>
    <w:p w14:paraId="33DEDBBF" w14:textId="77777777" w:rsidR="00A30071" w:rsidRPr="00C34486" w:rsidRDefault="00A30071" w:rsidP="00A30071">
      <w:pPr>
        <w:jc w:val="both"/>
        <w:rPr>
          <w:sz w:val="22"/>
          <w:szCs w:val="22"/>
          <w:lang w:val="en-US"/>
        </w:rPr>
      </w:pPr>
      <w:r w:rsidRPr="00C34486">
        <w:rPr>
          <w:sz w:val="22"/>
          <w:szCs w:val="22"/>
          <w:lang w:val="en-US"/>
        </w:rPr>
        <w:t>8 - 10 August</w:t>
      </w:r>
    </w:p>
    <w:p w14:paraId="07A0FC3E" w14:textId="77777777" w:rsidR="00A30071" w:rsidRDefault="00A30071" w:rsidP="00A30071">
      <w:pPr>
        <w:jc w:val="both"/>
        <w:rPr>
          <w:sz w:val="22"/>
          <w:szCs w:val="22"/>
          <w:lang w:val="en-US"/>
        </w:rPr>
      </w:pPr>
      <w:proofErr w:type="gramStart"/>
      <w:r w:rsidRPr="00C34486">
        <w:rPr>
          <w:sz w:val="22"/>
          <w:szCs w:val="22"/>
          <w:lang w:val="en-US"/>
        </w:rPr>
        <w:t>Members of the London Drag Kings - female artists personifying male characters on stage.</w:t>
      </w:r>
      <w:proofErr w:type="gramEnd"/>
    </w:p>
    <w:p w14:paraId="45F97F6F" w14:textId="77777777" w:rsidR="00A30071" w:rsidRDefault="00A30071" w:rsidP="00A30071">
      <w:pPr>
        <w:jc w:val="both"/>
        <w:rPr>
          <w:sz w:val="22"/>
          <w:szCs w:val="22"/>
          <w:lang w:val="en-US"/>
        </w:rPr>
      </w:pPr>
    </w:p>
    <w:p w14:paraId="0F9AA5E9" w14:textId="77777777" w:rsidR="00A30071" w:rsidRDefault="00A30071" w:rsidP="00A30071">
      <w:pPr>
        <w:jc w:val="both"/>
        <w:rPr>
          <w:b/>
          <w:sz w:val="22"/>
          <w:szCs w:val="22"/>
          <w:lang w:val="en-US"/>
        </w:rPr>
      </w:pPr>
      <w:r w:rsidRPr="00A663CE">
        <w:rPr>
          <w:b/>
          <w:sz w:val="22"/>
          <w:szCs w:val="22"/>
          <w:lang w:val="en-US"/>
        </w:rPr>
        <w:t xml:space="preserve">Le Anh </w:t>
      </w:r>
      <w:proofErr w:type="spellStart"/>
      <w:r w:rsidRPr="00A663CE">
        <w:rPr>
          <w:b/>
          <w:sz w:val="22"/>
          <w:szCs w:val="22"/>
          <w:lang w:val="en-US"/>
        </w:rPr>
        <w:t>Phong</w:t>
      </w:r>
      <w:proofErr w:type="spellEnd"/>
    </w:p>
    <w:p w14:paraId="3ADB944A" w14:textId="77777777" w:rsidR="00A30071" w:rsidRDefault="00A30071" w:rsidP="00A3007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 – 10 August</w:t>
      </w:r>
    </w:p>
    <w:p w14:paraId="14D4C103" w14:textId="15B8D970" w:rsidR="00A30071" w:rsidRPr="00A663CE" w:rsidRDefault="00A30071" w:rsidP="00A30071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Vietnamese </w:t>
      </w:r>
      <w:proofErr w:type="gramStart"/>
      <w:r w:rsidR="00605961">
        <w:rPr>
          <w:sz w:val="22"/>
          <w:szCs w:val="22"/>
          <w:lang w:val="en-US"/>
        </w:rPr>
        <w:t>trans</w:t>
      </w:r>
      <w:proofErr w:type="gramEnd"/>
      <w:r>
        <w:rPr>
          <w:sz w:val="22"/>
          <w:szCs w:val="22"/>
          <w:lang w:val="en-US"/>
        </w:rPr>
        <w:t xml:space="preserve"> woman and activist. She is the protagonist of Finding </w:t>
      </w:r>
      <w:proofErr w:type="spellStart"/>
      <w:r>
        <w:rPr>
          <w:sz w:val="22"/>
          <w:szCs w:val="22"/>
          <w:lang w:val="en-US"/>
        </w:rPr>
        <w:t>Phong</w:t>
      </w:r>
      <w:proofErr w:type="spellEnd"/>
      <w:r>
        <w:rPr>
          <w:sz w:val="22"/>
          <w:szCs w:val="22"/>
          <w:lang w:val="en-US"/>
        </w:rPr>
        <w:t xml:space="preserve"> film that will be screened at Prague Pride and followed by Q&amp;</w:t>
      </w:r>
      <w:r>
        <w:rPr>
          <w:sz w:val="22"/>
          <w:szCs w:val="22"/>
        </w:rPr>
        <w:t>A.</w:t>
      </w:r>
    </w:p>
    <w:p w14:paraId="5F4A8C21" w14:textId="77777777" w:rsidR="004A0B47" w:rsidRDefault="00EF2385">
      <w:bookmarkStart w:id="0" w:name="_GoBack"/>
      <w:bookmarkEnd w:id="0"/>
    </w:p>
    <w:sectPr w:rsidR="004A0B47" w:rsidSect="00492DC5">
      <w:footerReference w:type="default" r:id="rId7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63775" w14:textId="77777777" w:rsidR="00EF2385" w:rsidRDefault="00EF2385" w:rsidP="00492DC5">
      <w:r>
        <w:separator/>
      </w:r>
    </w:p>
  </w:endnote>
  <w:endnote w:type="continuationSeparator" w:id="0">
    <w:p w14:paraId="2E220283" w14:textId="77777777" w:rsidR="00EF2385" w:rsidRDefault="00EF2385" w:rsidP="0049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0845" w14:textId="04DD88B6" w:rsidR="00492DC5" w:rsidRDefault="004D27DF">
    <w:pPr>
      <w:pStyle w:val="Zpat"/>
    </w:pPr>
    <w:r>
      <w:rPr>
        <w:noProof/>
        <w:lang w:eastAsia="cs-CZ"/>
      </w:rPr>
      <w:drawing>
        <wp:inline distT="0" distB="0" distL="0" distR="0" wp14:anchorId="10AB1221" wp14:editId="4AFA3E50">
          <wp:extent cx="5746115" cy="663575"/>
          <wp:effectExtent l="0" t="0" r="0" b="0"/>
          <wp:docPr id="3" name="Obrázek 3" descr="/Volumes/LBW-Creative/Prague_Pride/Round3/Output/Round1/JPG/Prague_Pride_Hlavickovy_papir_zapati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LBW-Creative/Prague_Pride/Round3/Output/Round1/JPG/Prague_Pride_Hlavickovy_papir_zapati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9A575" w14:textId="77777777" w:rsidR="00EF2385" w:rsidRDefault="00EF2385" w:rsidP="00492DC5">
      <w:r>
        <w:separator/>
      </w:r>
    </w:p>
  </w:footnote>
  <w:footnote w:type="continuationSeparator" w:id="0">
    <w:p w14:paraId="6F676D17" w14:textId="77777777" w:rsidR="00EF2385" w:rsidRDefault="00EF2385" w:rsidP="0049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C5"/>
    <w:rsid w:val="000E59D6"/>
    <w:rsid w:val="002E1769"/>
    <w:rsid w:val="003F6B88"/>
    <w:rsid w:val="00492DC5"/>
    <w:rsid w:val="004D27DF"/>
    <w:rsid w:val="00516368"/>
    <w:rsid w:val="00605961"/>
    <w:rsid w:val="00864FD6"/>
    <w:rsid w:val="00937F8C"/>
    <w:rsid w:val="00A30071"/>
    <w:rsid w:val="00B364DA"/>
    <w:rsid w:val="00D646B2"/>
    <w:rsid w:val="00E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59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DC5"/>
  </w:style>
  <w:style w:type="paragraph" w:styleId="Zpat">
    <w:name w:val="footer"/>
    <w:basedOn w:val="Normln"/>
    <w:link w:val="ZpatChar"/>
    <w:uiPriority w:val="99"/>
    <w:unhideWhenUsed/>
    <w:rsid w:val="00492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DC5"/>
  </w:style>
  <w:style w:type="paragraph" w:styleId="Textbubliny">
    <w:name w:val="Balloon Text"/>
    <w:basedOn w:val="Normln"/>
    <w:link w:val="TextbublinyChar"/>
    <w:uiPriority w:val="99"/>
    <w:semiHidden/>
    <w:unhideWhenUsed/>
    <w:rsid w:val="00A300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DC5"/>
  </w:style>
  <w:style w:type="paragraph" w:styleId="Zpat">
    <w:name w:val="footer"/>
    <w:basedOn w:val="Normln"/>
    <w:link w:val="ZpatChar"/>
    <w:uiPriority w:val="99"/>
    <w:unhideWhenUsed/>
    <w:rsid w:val="00492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DC5"/>
  </w:style>
  <w:style w:type="paragraph" w:styleId="Textbubliny">
    <w:name w:val="Balloon Text"/>
    <w:basedOn w:val="Normln"/>
    <w:link w:val="TextbublinyChar"/>
    <w:uiPriority w:val="99"/>
    <w:semiHidden/>
    <w:unhideWhenUsed/>
    <w:rsid w:val="00A300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Petrzilka</dc:creator>
  <cp:lastModifiedBy>Bohdana Rambouskova</cp:lastModifiedBy>
  <cp:revision>3</cp:revision>
  <dcterms:created xsi:type="dcterms:W3CDTF">2019-07-29T19:57:00Z</dcterms:created>
  <dcterms:modified xsi:type="dcterms:W3CDTF">2019-07-30T09:34:00Z</dcterms:modified>
</cp:coreProperties>
</file>